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D95" w:rsidRPr="00C00D3B" w:rsidRDefault="003D0D95" w:rsidP="003D0D95">
      <w:pPr>
        <w:jc w:val="center"/>
        <w:rPr>
          <w:rFonts w:ascii="Tahoma" w:hAnsi="Tahoma"/>
          <w:b/>
          <w:sz w:val="32"/>
          <w:szCs w:val="32"/>
        </w:rPr>
      </w:pPr>
      <w:r w:rsidRPr="00C00D3B">
        <w:rPr>
          <w:rFonts w:ascii="Tahoma" w:hAnsi="Tahoma"/>
          <w:b/>
          <w:sz w:val="32"/>
          <w:szCs w:val="32"/>
        </w:rPr>
        <w:t>Identity Theft</w:t>
      </w:r>
    </w:p>
    <w:p w:rsidR="003D0D95" w:rsidRPr="00C00D3B" w:rsidRDefault="003D0D95" w:rsidP="003D0D95">
      <w:pPr>
        <w:jc w:val="center"/>
        <w:rPr>
          <w:rFonts w:ascii="Tahoma" w:hAnsi="Tahoma"/>
          <w:sz w:val="32"/>
          <w:szCs w:val="32"/>
        </w:rPr>
      </w:pPr>
      <w:r w:rsidRPr="00C00D3B">
        <w:rPr>
          <w:rFonts w:ascii="Tahoma" w:hAnsi="Tahoma"/>
          <w:sz w:val="32"/>
          <w:szCs w:val="32"/>
        </w:rPr>
        <w:t>Introduction</w:t>
      </w:r>
    </w:p>
    <w:p w:rsidR="003D0D95" w:rsidRPr="00C00D3B" w:rsidRDefault="003D0D95" w:rsidP="003D0D95">
      <w:pPr>
        <w:rPr>
          <w:rFonts w:ascii="Tahoma" w:hAnsi="Tahoma"/>
          <w:sz w:val="28"/>
          <w:szCs w:val="28"/>
        </w:rPr>
      </w:pPr>
      <w:r w:rsidRPr="00C00D3B">
        <w:rPr>
          <w:rFonts w:ascii="Tahoma" w:hAnsi="Tahoma"/>
          <w:sz w:val="28"/>
          <w:szCs w:val="28"/>
        </w:rPr>
        <w:t xml:space="preserve">Jesus was the visible expression of God on earth.  When people saw Him, they saw the Father.  Jesus taught as one having authority.  Jesus did the work of His Father, and thus the work of the kingdom. </w:t>
      </w:r>
      <w:r>
        <w:rPr>
          <w:rFonts w:ascii="Tahoma" w:hAnsi="Tahoma"/>
          <w:b/>
          <w:sz w:val="28"/>
          <w:szCs w:val="28"/>
        </w:rPr>
        <w:t xml:space="preserve">John 17:4 </w:t>
      </w:r>
      <w:r w:rsidRPr="00C00D3B">
        <w:rPr>
          <w:rFonts w:ascii="Tahoma" w:hAnsi="Tahoma"/>
          <w:sz w:val="28"/>
          <w:szCs w:val="28"/>
        </w:rPr>
        <w:t>He showed mercy and had compassion on people. He addressed situations as though He were the Father.  When he said, “</w:t>
      </w:r>
      <w:r w:rsidRPr="00C00D3B">
        <w:rPr>
          <w:rFonts w:ascii="Tahoma" w:hAnsi="Tahoma"/>
          <w:i/>
          <w:sz w:val="28"/>
          <w:szCs w:val="28"/>
        </w:rPr>
        <w:t xml:space="preserve">Peace be still,” </w:t>
      </w:r>
      <w:r w:rsidRPr="00C00D3B">
        <w:rPr>
          <w:rFonts w:ascii="Tahoma" w:hAnsi="Tahoma"/>
          <w:sz w:val="28"/>
          <w:szCs w:val="28"/>
        </w:rPr>
        <w:t>the wind stopped.  When he said, “</w:t>
      </w:r>
      <w:r w:rsidRPr="00C00D3B">
        <w:rPr>
          <w:rFonts w:ascii="Tahoma" w:hAnsi="Tahoma"/>
          <w:i/>
          <w:sz w:val="28"/>
          <w:szCs w:val="28"/>
        </w:rPr>
        <w:t xml:space="preserve">Lazarus come forth,” </w:t>
      </w:r>
      <w:r w:rsidRPr="00C00D3B">
        <w:rPr>
          <w:rFonts w:ascii="Tahoma" w:hAnsi="Tahoma"/>
          <w:sz w:val="28"/>
          <w:szCs w:val="28"/>
        </w:rPr>
        <w:t>Lazarus was raised from the dead.  When he said, “</w:t>
      </w:r>
      <w:r w:rsidRPr="00C00D3B">
        <w:rPr>
          <w:rFonts w:ascii="Tahoma" w:hAnsi="Tahoma"/>
          <w:i/>
          <w:sz w:val="28"/>
          <w:szCs w:val="28"/>
        </w:rPr>
        <w:t xml:space="preserve">Rise up and walk,” </w:t>
      </w:r>
      <w:r w:rsidRPr="00C00D3B">
        <w:rPr>
          <w:rFonts w:ascii="Tahoma" w:hAnsi="Tahoma"/>
          <w:sz w:val="28"/>
          <w:szCs w:val="28"/>
        </w:rPr>
        <w:t>the man walked.  The people who witnessed these acts were amazed that God had given such power to a man.</w:t>
      </w:r>
    </w:p>
    <w:p w:rsidR="003D0D95" w:rsidRPr="00C00D3B" w:rsidRDefault="003D0D95" w:rsidP="003D0D95">
      <w:pPr>
        <w:rPr>
          <w:rFonts w:ascii="Tahoma" w:hAnsi="Tahoma"/>
          <w:sz w:val="28"/>
          <w:szCs w:val="28"/>
        </w:rPr>
      </w:pPr>
      <w:r w:rsidRPr="00C00D3B">
        <w:rPr>
          <w:rFonts w:ascii="Tahoma" w:hAnsi="Tahoma"/>
          <w:sz w:val="28"/>
          <w:szCs w:val="28"/>
        </w:rPr>
        <w:t>Satan challenged his right to be called the son of God.  The Pharisees called it blasphemy when Jesus said that He and the Father were one.</w:t>
      </w:r>
    </w:p>
    <w:p w:rsidR="003D0D95" w:rsidRPr="00C00D3B" w:rsidRDefault="003D0D95" w:rsidP="003D0D95">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10:33</w:t>
      </w:r>
      <w:r w:rsidRPr="00C00D3B">
        <w:rPr>
          <w:rFonts w:ascii="Tahoma" w:hAnsi="Tahoma" w:cs="Georgia"/>
          <w:i/>
          <w:sz w:val="24"/>
          <w:szCs w:val="24"/>
        </w:rPr>
        <w:t xml:space="preserve">  The Jews answered him, saying, For a good work we stone thee not; but for blasphemy; and because that thou, being a man, makest thyself God.</w:t>
      </w:r>
    </w:p>
    <w:p w:rsidR="003D0D95" w:rsidRPr="00C00D3B" w:rsidRDefault="003D0D95" w:rsidP="003D0D95">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 </w:t>
      </w:r>
    </w:p>
    <w:p w:rsidR="003D0D95" w:rsidRPr="00C00D3B" w:rsidRDefault="003D0D95" w:rsidP="003D0D95">
      <w:pPr>
        <w:rPr>
          <w:rFonts w:ascii="Tahoma" w:hAnsi="Tahoma"/>
          <w:sz w:val="28"/>
          <w:szCs w:val="28"/>
        </w:rPr>
      </w:pPr>
      <w:r w:rsidRPr="00C00D3B">
        <w:rPr>
          <w:rFonts w:ascii="Tahoma" w:hAnsi="Tahoma"/>
          <w:sz w:val="28"/>
          <w:szCs w:val="28"/>
        </w:rPr>
        <w:t>Jesus was secure in who He was.  He never yielded to the challenges.</w:t>
      </w:r>
    </w:p>
    <w:p w:rsidR="003D0D95" w:rsidRPr="00C00D3B" w:rsidRDefault="003D0D95" w:rsidP="003D0D95">
      <w:pPr>
        <w:ind w:left="720"/>
        <w:rPr>
          <w:rFonts w:ascii="Tahoma" w:hAnsi="Tahoma"/>
          <w:i/>
          <w:sz w:val="24"/>
          <w:szCs w:val="24"/>
        </w:rPr>
      </w:pPr>
      <w:r w:rsidRPr="00C00D3B">
        <w:rPr>
          <w:rFonts w:ascii="Tahoma" w:hAnsi="Tahoma"/>
          <w:b/>
          <w:i/>
          <w:sz w:val="24"/>
          <w:szCs w:val="24"/>
        </w:rPr>
        <w:t xml:space="preserve">Colossians 2:9 Amp </w:t>
      </w:r>
      <w:r w:rsidRPr="00C00D3B">
        <w:rPr>
          <w:rFonts w:ascii="Tahoma" w:hAnsi="Tahoma"/>
          <w:i/>
          <w:sz w:val="24"/>
          <w:szCs w:val="24"/>
        </w:rPr>
        <w:t>For in Him the whole fullness of Diety [the Godhead] continues to dwell in bodily form [giving complete expression of the divine nature].</w:t>
      </w:r>
    </w:p>
    <w:p w:rsidR="003D0D95" w:rsidRPr="00C00D3B" w:rsidRDefault="003D0D95" w:rsidP="003D0D95">
      <w:pPr>
        <w:rPr>
          <w:rFonts w:ascii="Tahoma" w:hAnsi="Tahoma"/>
          <w:sz w:val="28"/>
          <w:szCs w:val="28"/>
        </w:rPr>
      </w:pPr>
      <w:r w:rsidRPr="00C00D3B">
        <w:rPr>
          <w:rFonts w:ascii="Tahoma" w:hAnsi="Tahoma"/>
          <w:sz w:val="28"/>
          <w:szCs w:val="28"/>
        </w:rPr>
        <w:t>Jesus called and empowered us to walk in the same position with the same authority that He walked in.</w:t>
      </w:r>
    </w:p>
    <w:p w:rsidR="003D0D95" w:rsidRPr="00C00D3B" w:rsidRDefault="003D0D95" w:rsidP="003D0D95">
      <w:pPr>
        <w:autoSpaceDE w:val="0"/>
        <w:autoSpaceDN w:val="0"/>
        <w:adjustRightInd w:val="0"/>
        <w:spacing w:after="0" w:line="240" w:lineRule="auto"/>
        <w:ind w:left="360"/>
        <w:rPr>
          <w:rFonts w:ascii="Tahoma" w:hAnsi="Tahoma" w:cs="Georgia"/>
        </w:rPr>
      </w:pPr>
      <w:r w:rsidRPr="00C00D3B">
        <w:rPr>
          <w:rFonts w:ascii="Tahoma" w:hAnsi="Tahoma" w:cs="Georgia"/>
          <w:b/>
          <w:bCs/>
          <w:i/>
          <w:sz w:val="24"/>
          <w:szCs w:val="24"/>
        </w:rPr>
        <w:t>Joh 17:18</w:t>
      </w:r>
      <w:r w:rsidRPr="00C00D3B">
        <w:rPr>
          <w:rFonts w:ascii="Tahoma" w:hAnsi="Tahoma" w:cs="Georgia"/>
          <w:i/>
          <w:sz w:val="24"/>
          <w:szCs w:val="24"/>
        </w:rPr>
        <w:t xml:space="preserve">  As thou hast sent me into the world, even so have I also sent them into the world</w:t>
      </w:r>
      <w:r w:rsidRPr="00C00D3B">
        <w:rPr>
          <w:rFonts w:ascii="Tahoma" w:hAnsi="Tahoma" w:cs="Georgia"/>
        </w:rPr>
        <w:t xml:space="preserve">. </w:t>
      </w:r>
    </w:p>
    <w:p w:rsidR="003D0D95" w:rsidRPr="00C00D3B" w:rsidRDefault="003D0D95" w:rsidP="003D0D95">
      <w:pPr>
        <w:autoSpaceDE w:val="0"/>
        <w:autoSpaceDN w:val="0"/>
        <w:adjustRightInd w:val="0"/>
        <w:spacing w:after="0" w:line="240" w:lineRule="auto"/>
        <w:rPr>
          <w:rFonts w:ascii="Tahoma" w:hAnsi="Tahoma" w:cs="Georgia"/>
        </w:rPr>
      </w:pPr>
    </w:p>
    <w:p w:rsidR="003D0D95" w:rsidRPr="00C00D3B" w:rsidRDefault="003D0D95" w:rsidP="003D0D95">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The same enemies that came against Jesus come against us.  Satan challenges our right to be called a son of God.  Religion tells us that it is blasphemy for men to say that they are equal to, or one with God.</w:t>
      </w:r>
    </w:p>
    <w:p w:rsidR="003D0D95" w:rsidRPr="00C00D3B" w:rsidRDefault="003D0D95" w:rsidP="003D0D95">
      <w:pPr>
        <w:autoSpaceDE w:val="0"/>
        <w:autoSpaceDN w:val="0"/>
        <w:adjustRightInd w:val="0"/>
        <w:spacing w:after="0" w:line="240" w:lineRule="auto"/>
        <w:rPr>
          <w:rFonts w:ascii="Tahoma" w:hAnsi="Tahoma" w:cs="Georgia"/>
          <w:bCs/>
          <w:sz w:val="28"/>
          <w:szCs w:val="28"/>
        </w:rPr>
      </w:pPr>
    </w:p>
    <w:p w:rsidR="003D0D95" w:rsidRPr="00C00D3B" w:rsidRDefault="003D0D95" w:rsidP="003D0D95">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lastRenderedPageBreak/>
        <w:t>God is actually misrepresented when we fail to see ourselves in the position that God has created us to fill.  We were created in His image to bring forth after His kind. Our right to walk as sons is rooted in God’s plan for man.</w:t>
      </w:r>
    </w:p>
    <w:p w:rsidR="003D0D95" w:rsidRPr="00C00D3B" w:rsidRDefault="003D0D95" w:rsidP="003D0D95">
      <w:pPr>
        <w:autoSpaceDE w:val="0"/>
        <w:autoSpaceDN w:val="0"/>
        <w:adjustRightInd w:val="0"/>
        <w:spacing w:after="0" w:line="240" w:lineRule="auto"/>
        <w:rPr>
          <w:rFonts w:ascii="Tahoma" w:hAnsi="Tahoma" w:cs="Georgia"/>
          <w:bCs/>
          <w:sz w:val="28"/>
          <w:szCs w:val="28"/>
        </w:rPr>
      </w:pPr>
    </w:p>
    <w:p w:rsidR="003D0D95" w:rsidRPr="00C00D3B" w:rsidRDefault="003D0D95" w:rsidP="003D0D95">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1:12</w:t>
      </w:r>
      <w:r w:rsidRPr="00C00D3B">
        <w:rPr>
          <w:rFonts w:ascii="Tahoma" w:hAnsi="Tahoma" w:cs="Georgia"/>
          <w:i/>
          <w:sz w:val="24"/>
          <w:szCs w:val="24"/>
        </w:rPr>
        <w:t xml:space="preserve">  But as many as received him, to them gave he power to become the sons of God, </w:t>
      </w:r>
      <w:r w:rsidRPr="00C00D3B">
        <w:rPr>
          <w:rFonts w:ascii="Tahoma" w:hAnsi="Tahoma" w:cs="Georgia"/>
          <w:i/>
          <w:iCs/>
          <w:sz w:val="24"/>
          <w:szCs w:val="24"/>
        </w:rPr>
        <w:t>even</w:t>
      </w:r>
      <w:r w:rsidRPr="00C00D3B">
        <w:rPr>
          <w:rFonts w:ascii="Tahoma" w:hAnsi="Tahoma" w:cs="Georgia"/>
          <w:i/>
          <w:sz w:val="24"/>
          <w:szCs w:val="24"/>
        </w:rPr>
        <w:t xml:space="preserve"> to them that believe on his name: </w:t>
      </w:r>
    </w:p>
    <w:p w:rsidR="003D0D95" w:rsidRPr="00C00D3B" w:rsidRDefault="003D0D95" w:rsidP="003D0D95">
      <w:pPr>
        <w:autoSpaceDE w:val="0"/>
        <w:autoSpaceDN w:val="0"/>
        <w:adjustRightInd w:val="0"/>
        <w:spacing w:after="0" w:line="240" w:lineRule="auto"/>
        <w:ind w:left="360"/>
        <w:rPr>
          <w:rFonts w:ascii="Tahoma" w:hAnsi="Tahoma" w:cs="Georgia"/>
          <w:bCs/>
          <w:i/>
          <w:sz w:val="24"/>
          <w:szCs w:val="24"/>
        </w:rPr>
      </w:pPr>
      <w:r w:rsidRPr="00C00D3B">
        <w:rPr>
          <w:rFonts w:ascii="Tahoma" w:hAnsi="Tahoma" w:cs="Georgia"/>
          <w:b/>
          <w:i/>
          <w:sz w:val="24"/>
          <w:szCs w:val="24"/>
        </w:rPr>
        <w:t>Joh 1:13</w:t>
      </w:r>
      <w:r w:rsidRPr="00C00D3B">
        <w:rPr>
          <w:rFonts w:ascii="Tahoma" w:hAnsi="Tahoma" w:cs="Georgia"/>
          <w:i/>
          <w:sz w:val="24"/>
          <w:szCs w:val="24"/>
        </w:rPr>
        <w:t xml:space="preserve">  Which were born, not of blood, nor of the will of the flesh, nor of the will of man, but of God.</w:t>
      </w:r>
    </w:p>
    <w:p w:rsidR="003D0D95" w:rsidRPr="00C00D3B" w:rsidRDefault="003D0D95" w:rsidP="003D0D95">
      <w:pPr>
        <w:autoSpaceDE w:val="0"/>
        <w:autoSpaceDN w:val="0"/>
        <w:adjustRightInd w:val="0"/>
        <w:spacing w:after="0" w:line="240" w:lineRule="auto"/>
        <w:rPr>
          <w:rFonts w:ascii="Tahoma" w:hAnsi="Tahoma" w:cs="Georgia"/>
          <w:bCs/>
          <w:sz w:val="28"/>
          <w:szCs w:val="28"/>
        </w:rPr>
      </w:pPr>
    </w:p>
    <w:p w:rsidR="003D0D95" w:rsidRPr="00C00D3B" w:rsidRDefault="003D0D95" w:rsidP="003D0D95">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Do you know who you are?  Do you know the authority that you have been given?  Do you know where you came from and what you were called to do? </w:t>
      </w:r>
    </w:p>
    <w:p w:rsidR="003D0D95" w:rsidRPr="00C00D3B" w:rsidRDefault="003D0D95" w:rsidP="003D0D95">
      <w:pPr>
        <w:autoSpaceDE w:val="0"/>
        <w:autoSpaceDN w:val="0"/>
        <w:adjustRightInd w:val="0"/>
        <w:spacing w:after="0" w:line="240" w:lineRule="auto"/>
        <w:rPr>
          <w:rFonts w:ascii="Tahoma" w:hAnsi="Tahoma" w:cs="Georgia"/>
          <w:bCs/>
          <w:sz w:val="28"/>
          <w:szCs w:val="28"/>
        </w:rPr>
      </w:pPr>
    </w:p>
    <w:p w:rsidR="003D0D95" w:rsidRPr="00C00D3B" w:rsidRDefault="003D0D95" w:rsidP="003D0D95">
      <w:pPr>
        <w:autoSpaceDE w:val="0"/>
        <w:autoSpaceDN w:val="0"/>
        <w:adjustRightInd w:val="0"/>
        <w:spacing w:after="0" w:line="240" w:lineRule="auto"/>
        <w:ind w:left="720"/>
        <w:rPr>
          <w:rFonts w:ascii="Tahoma" w:hAnsi="Tahoma" w:cs="Georgia"/>
          <w:b/>
          <w:bCs/>
          <w:i/>
          <w:sz w:val="24"/>
          <w:szCs w:val="24"/>
        </w:rPr>
      </w:pPr>
      <w:r w:rsidRPr="00C00D3B">
        <w:rPr>
          <w:rFonts w:ascii="Tahoma" w:hAnsi="Tahoma" w:cs="Georgia"/>
          <w:b/>
          <w:bCs/>
          <w:i/>
          <w:sz w:val="24"/>
          <w:szCs w:val="24"/>
        </w:rPr>
        <w:t xml:space="preserve">Colossians 2:10 Amp </w:t>
      </w:r>
      <w:r w:rsidRPr="00C00D3B">
        <w:rPr>
          <w:rFonts w:ascii="Tahoma" w:hAnsi="Tahoma" w:cs="Georgia"/>
          <w:bCs/>
          <w:i/>
          <w:sz w:val="24"/>
          <w:szCs w:val="24"/>
        </w:rPr>
        <w:t>And you are in Him made full and having come to fullness of life [in Christ you too are filled with the godhead-Father, son, and Holy spirit and reach full spiritual stature</w:t>
      </w:r>
      <w:r w:rsidRPr="00C00D3B">
        <w:rPr>
          <w:rFonts w:ascii="Tahoma" w:hAnsi="Tahoma" w:cs="Georgia"/>
          <w:b/>
          <w:bCs/>
          <w:i/>
          <w:sz w:val="24"/>
          <w:szCs w:val="24"/>
        </w:rPr>
        <w:t>].</w:t>
      </w:r>
    </w:p>
    <w:p w:rsidR="003D0D95" w:rsidRPr="00C00D3B" w:rsidRDefault="003D0D95" w:rsidP="003D0D95">
      <w:pPr>
        <w:autoSpaceDE w:val="0"/>
        <w:autoSpaceDN w:val="0"/>
        <w:adjustRightInd w:val="0"/>
        <w:spacing w:after="0" w:line="240" w:lineRule="auto"/>
        <w:ind w:firstLine="720"/>
        <w:rPr>
          <w:rFonts w:ascii="Tahoma" w:hAnsi="Tahoma" w:cs="Georgia"/>
          <w:bCs/>
          <w:i/>
          <w:sz w:val="24"/>
          <w:szCs w:val="24"/>
        </w:rPr>
      </w:pPr>
      <w:r w:rsidRPr="00C00D3B">
        <w:rPr>
          <w:rFonts w:ascii="Tahoma" w:hAnsi="Tahoma" w:cs="Georgia"/>
          <w:b/>
          <w:bCs/>
          <w:i/>
          <w:sz w:val="24"/>
          <w:szCs w:val="24"/>
        </w:rPr>
        <w:t xml:space="preserve">Colossians 2:11 </w:t>
      </w:r>
      <w:r w:rsidRPr="00C00D3B">
        <w:rPr>
          <w:rFonts w:ascii="Tahoma" w:hAnsi="Tahoma" w:cs="Georgia"/>
          <w:bCs/>
          <w:i/>
          <w:sz w:val="24"/>
          <w:szCs w:val="24"/>
        </w:rPr>
        <w:t>We are complete in Him.</w:t>
      </w:r>
    </w:p>
    <w:p w:rsidR="003D0D95" w:rsidRPr="00C00D3B" w:rsidRDefault="003D0D95" w:rsidP="003D0D95">
      <w:pPr>
        <w:autoSpaceDE w:val="0"/>
        <w:autoSpaceDN w:val="0"/>
        <w:adjustRightInd w:val="0"/>
        <w:spacing w:after="0" w:line="240" w:lineRule="auto"/>
        <w:rPr>
          <w:rFonts w:ascii="Tahoma" w:hAnsi="Tahoma" w:cs="Georgia"/>
          <w:bCs/>
          <w:sz w:val="28"/>
          <w:szCs w:val="28"/>
        </w:rPr>
      </w:pPr>
    </w:p>
    <w:p w:rsidR="003D0D95" w:rsidRPr="00C00D3B" w:rsidRDefault="003D0D95" w:rsidP="003D0D95">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 Don’t become a victim of identity theft!  When you know who you are and when you refuse to allow the thief to challenge your rights to that identity, when people see you, they will have seen the Father.  </w:t>
      </w:r>
    </w:p>
    <w:p w:rsidR="003D0D95" w:rsidRPr="00C00D3B" w:rsidRDefault="003D0D95" w:rsidP="003D0D95">
      <w:pPr>
        <w:autoSpaceDE w:val="0"/>
        <w:autoSpaceDN w:val="0"/>
        <w:adjustRightInd w:val="0"/>
        <w:spacing w:after="0" w:line="240" w:lineRule="auto"/>
        <w:rPr>
          <w:rFonts w:ascii="Tahoma" w:hAnsi="Tahoma" w:cs="Georgia"/>
          <w:bCs/>
          <w:sz w:val="28"/>
          <w:szCs w:val="28"/>
        </w:rPr>
      </w:pPr>
    </w:p>
    <w:p w:rsidR="003D0D95" w:rsidRPr="00C00D3B" w:rsidRDefault="003D0D95" w:rsidP="003D0D95">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17:22</w:t>
      </w:r>
      <w:r w:rsidRPr="00C00D3B">
        <w:rPr>
          <w:rFonts w:ascii="Tahoma" w:hAnsi="Tahoma" w:cs="Georgia"/>
          <w:i/>
          <w:sz w:val="24"/>
          <w:szCs w:val="24"/>
        </w:rPr>
        <w:t xml:space="preserve">  And the glory which thou gavest me I have given them; that they may be one, even as we are one: </w:t>
      </w:r>
    </w:p>
    <w:p w:rsidR="003D0D95" w:rsidRPr="00C00D3B" w:rsidRDefault="003D0D95" w:rsidP="003D0D95">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17:23</w:t>
      </w:r>
      <w:r w:rsidRPr="00C00D3B">
        <w:rPr>
          <w:rFonts w:ascii="Tahoma" w:hAnsi="Tahoma" w:cs="Georgia"/>
          <w:i/>
          <w:sz w:val="24"/>
          <w:szCs w:val="24"/>
        </w:rPr>
        <w:t xml:space="preserve">  I in them, and thou in me, that they may be made perfect in one; and that the world may know that thou hast sent me, and hast loved them, as thou hast loved me. </w:t>
      </w:r>
    </w:p>
    <w:p w:rsidR="006600C0" w:rsidRPr="003D0D95" w:rsidRDefault="006600C0">
      <w:pPr>
        <w:rPr>
          <w:rFonts w:ascii="Tahoma" w:hAnsi="Tahoma" w:cs="Georgia"/>
          <w:b/>
          <w:i/>
          <w:sz w:val="24"/>
          <w:szCs w:val="24"/>
        </w:rPr>
      </w:pPr>
      <w:bookmarkStart w:id="0" w:name="_GoBack"/>
      <w:bookmarkEnd w:id="0"/>
    </w:p>
    <w:sectPr w:rsidR="006600C0" w:rsidRPr="003D0D95" w:rsidSect="006600C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95" w:rsidRDefault="003D0D95" w:rsidP="003D0D95">
      <w:pPr>
        <w:spacing w:after="0" w:line="240" w:lineRule="auto"/>
      </w:pPr>
      <w:r>
        <w:separator/>
      </w:r>
    </w:p>
  </w:endnote>
  <w:endnote w:type="continuationSeparator" w:id="0">
    <w:p w:rsidR="003D0D95" w:rsidRDefault="003D0D95" w:rsidP="003D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95" w:rsidRDefault="003D0D95"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0D95" w:rsidRDefault="003D0D95" w:rsidP="003D0D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95" w:rsidRDefault="003D0D95"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0D95" w:rsidRDefault="003D0D95" w:rsidP="003D0D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95" w:rsidRDefault="003D0D95" w:rsidP="003D0D95">
      <w:pPr>
        <w:spacing w:after="0" w:line="240" w:lineRule="auto"/>
      </w:pPr>
      <w:r>
        <w:separator/>
      </w:r>
    </w:p>
  </w:footnote>
  <w:footnote w:type="continuationSeparator" w:id="0">
    <w:p w:rsidR="003D0D95" w:rsidRDefault="003D0D95" w:rsidP="003D0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95"/>
    <w:rsid w:val="003D0D95"/>
    <w:rsid w:val="0066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D9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0D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0D95"/>
    <w:rPr>
      <w:rFonts w:eastAsiaTheme="minorHAnsi"/>
      <w:sz w:val="22"/>
      <w:szCs w:val="22"/>
    </w:rPr>
  </w:style>
  <w:style w:type="character" w:styleId="PageNumber">
    <w:name w:val="page number"/>
    <w:basedOn w:val="DefaultParagraphFont"/>
    <w:uiPriority w:val="99"/>
    <w:semiHidden/>
    <w:unhideWhenUsed/>
    <w:rsid w:val="003D0D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D9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0D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0D95"/>
    <w:rPr>
      <w:rFonts w:eastAsiaTheme="minorHAnsi"/>
      <w:sz w:val="22"/>
      <w:szCs w:val="22"/>
    </w:rPr>
  </w:style>
  <w:style w:type="character" w:styleId="PageNumber">
    <w:name w:val="page number"/>
    <w:basedOn w:val="DefaultParagraphFont"/>
    <w:uiPriority w:val="99"/>
    <w:semiHidden/>
    <w:unhideWhenUsed/>
    <w:rsid w:val="003D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2440</Characters>
  <Application>Microsoft Macintosh Word</Application>
  <DocSecurity>0</DocSecurity>
  <Lines>20</Lines>
  <Paragraphs>5</Paragraphs>
  <ScaleCrop>false</ScaleCrop>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2014-11-19T15:50:00Z</dcterms:created>
  <dcterms:modified xsi:type="dcterms:W3CDTF">2014-11-19T15:52:00Z</dcterms:modified>
</cp:coreProperties>
</file>